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620" w:rsidRDefault="00BA3620" w:rsidP="0096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D332A">
        <w:rPr>
          <w:rFonts w:ascii="Times New Roman" w:eastAsia="Times New Roman" w:hAnsi="Times New Roman" w:cs="Times New Roman"/>
          <w:b/>
          <w:bCs/>
          <w:noProof/>
          <w:color w:val="333333"/>
          <w:sz w:val="28"/>
          <w:szCs w:val="28"/>
          <w:lang w:eastAsia="ru-RU"/>
        </w:rPr>
        <w:drawing>
          <wp:inline distT="0" distB="0" distL="0" distR="0" wp14:anchorId="0752FE9F" wp14:editId="15FEC1B4">
            <wp:extent cx="1343025" cy="1343025"/>
            <wp:effectExtent l="0" t="0" r="9525" b="9525"/>
            <wp:docPr id="1" name="Рисунок 1" descr="C:\Users\User\Desktop\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логотип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Конспект</w:t>
      </w:r>
      <w:r w:rsidR="00A71E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мероприятия</w:t>
      </w:r>
      <w:r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71E32"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чемпионат</w:t>
      </w:r>
      <w:r w:rsidR="00A71E3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</w:t>
      </w:r>
      <w:r w:rsidR="00A71E32"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для старших дошкольников </w:t>
      </w:r>
      <w:r w:rsidR="00DC1B4B"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«Большая ложка» (представление национальных блюд) к</w:t>
      </w:r>
      <w:r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фестивалю национальных культур «Хранимые веками» в рамках проекта «Движения вверх», посвященного Году Семьи в России «Все начинается с семьи», к празднованию Дня народного единства.</w:t>
      </w:r>
    </w:p>
    <w:p w:rsidR="008F1884" w:rsidRPr="00964B7B" w:rsidRDefault="008F1884" w:rsidP="00964B7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DC1B4B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</w:t>
      </w: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964B7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                           </w:t>
      </w:r>
      <w:r w:rsidR="00DC1B4B" w:rsidRPr="00964B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Составила: Воспитатель высшей  </w:t>
      </w:r>
    </w:p>
    <w:p w:rsidR="00DC1B4B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                                        </w:t>
      </w:r>
      <w:r w:rsidR="00DC1B4B" w:rsidRPr="00964B7B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квалификационной   категории Кривоносова Н.И.</w:t>
      </w: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</w:p>
    <w:p w:rsidR="00A71E32" w:rsidRDefault="00A71E32" w:rsidP="00A71E3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МБДОУ «Сибирячок» город Искитим 2024 год.</w:t>
      </w:r>
    </w:p>
    <w:p w:rsidR="00DC1B4B" w:rsidRPr="00A71E32" w:rsidRDefault="00DC1B4B" w:rsidP="00A7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</w:pPr>
      <w:r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Республика Алтай</w:t>
      </w:r>
    </w:p>
    <w:p w:rsidR="00DC1B4B" w:rsidRPr="00964B7B" w:rsidRDefault="00DC1B4B" w:rsidP="00A71E3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64B7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Алтайское национальное блюдо </w:t>
      </w:r>
      <w:r w:rsidRPr="00964B7B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964B7B">
        <w:rPr>
          <w:rFonts w:ascii="Times New Roman" w:hAnsi="Times New Roman" w:cs="Times New Roman"/>
          <w:b/>
          <w:sz w:val="28"/>
          <w:szCs w:val="28"/>
        </w:rPr>
        <w:t>Боорсок</w:t>
      </w:r>
      <w:proofErr w:type="spellEnd"/>
      <w:r w:rsidRPr="00964B7B">
        <w:rPr>
          <w:rFonts w:ascii="Times New Roman" w:hAnsi="Times New Roman" w:cs="Times New Roman"/>
          <w:b/>
          <w:sz w:val="28"/>
          <w:szCs w:val="28"/>
        </w:rPr>
        <w:t>».</w:t>
      </w:r>
    </w:p>
    <w:p w:rsidR="00AC4E6F" w:rsidRPr="00964B7B" w:rsidRDefault="003F06FB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Style w:val="c1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Цель</w:t>
      </w:r>
      <w:r w:rsidR="00303A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 П</w:t>
      </w:r>
      <w:r w:rsidRPr="00964B7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ознакомить </w:t>
      </w:r>
      <w:r w:rsidR="00303A54" w:rsidRPr="00964B7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Алтайским</w:t>
      </w:r>
      <w:r w:rsidR="00303A54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национальным блюдом</w:t>
      </w:r>
      <w:r w:rsidR="006E091C" w:rsidRPr="00964B7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6E091C" w:rsidRPr="00964B7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Боорсок</w:t>
      </w:r>
      <w:proofErr w:type="spellEnd"/>
      <w:r w:rsidR="006E091C" w:rsidRPr="00964B7B">
        <w:rPr>
          <w:rStyle w:val="c0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6E091C" w:rsidRPr="00964B7B" w:rsidRDefault="006E091C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 xml:space="preserve">Задачи: </w:t>
      </w:r>
    </w:p>
    <w:p w:rsidR="00303A54" w:rsidRDefault="006E091C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>1.</w:t>
      </w:r>
      <w:r w:rsidR="00303A54">
        <w:rPr>
          <w:rFonts w:ascii="Times New Roman" w:hAnsi="Times New Roman" w:cs="Times New Roman"/>
          <w:sz w:val="28"/>
          <w:szCs w:val="28"/>
        </w:rPr>
        <w:t>Познакомить с Алтайской национальной кухней.</w:t>
      </w:r>
      <w:r w:rsidRPr="00964B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1584" w:rsidRPr="00964B7B" w:rsidRDefault="00831584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>2.</w:t>
      </w:r>
      <w:r w:rsidRPr="009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Развивать познавательный интерес к культуре народов России</w:t>
      </w:r>
    </w:p>
    <w:p w:rsidR="007826D9" w:rsidRPr="00964B7B" w:rsidRDefault="00831584" w:rsidP="00A71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>3.</w:t>
      </w:r>
      <w:r w:rsidRPr="00964B7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Воспитывать </w:t>
      </w:r>
      <w:r w:rsidRPr="00964B7B">
        <w:rPr>
          <w:rFonts w:ascii="Times New Roman" w:hAnsi="Times New Roman" w:cs="Times New Roman"/>
          <w:color w:val="000000"/>
          <w:sz w:val="28"/>
          <w:szCs w:val="28"/>
        </w:rPr>
        <w:t>любовь к Родине, чувство гордости за нашу большую страну, ее древнюю культуру.</w:t>
      </w:r>
      <w:r w:rsidR="007826D9" w:rsidRPr="00964B7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31584" w:rsidRDefault="007826D9" w:rsidP="00A71E3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64B7B">
        <w:rPr>
          <w:rFonts w:ascii="Times New Roman" w:hAnsi="Times New Roman" w:cs="Times New Roman"/>
          <w:color w:val="000000"/>
          <w:sz w:val="28"/>
          <w:szCs w:val="28"/>
        </w:rPr>
        <w:t>4. Побуждать желание сохранять культуру.</w:t>
      </w:r>
    </w:p>
    <w:p w:rsidR="00A71E32" w:rsidRPr="00964B7B" w:rsidRDefault="00A71E32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Материал: Магнитная доска, технологическая карта, сервированный стол с </w:t>
      </w:r>
      <w:r w:rsidR="00D07BA0">
        <w:rPr>
          <w:rFonts w:ascii="Times New Roman" w:hAnsi="Times New Roman" w:cs="Times New Roman"/>
          <w:color w:val="000000"/>
          <w:sz w:val="28"/>
          <w:szCs w:val="28"/>
        </w:rPr>
        <w:t>готовым блюдом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E091C" w:rsidRPr="00964B7B" w:rsidRDefault="00F4508B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>Ход:</w:t>
      </w:r>
    </w:p>
    <w:p w:rsidR="00CF38EC" w:rsidRDefault="00AC4E6F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>В</w:t>
      </w:r>
      <w:r w:rsidR="00F4508B" w:rsidRPr="00964B7B">
        <w:rPr>
          <w:rFonts w:ascii="Times New Roman" w:hAnsi="Times New Roman" w:cs="Times New Roman"/>
          <w:sz w:val="28"/>
          <w:szCs w:val="28"/>
        </w:rPr>
        <w:t>оспитатель</w:t>
      </w:r>
      <w:r w:rsidRPr="00964B7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F38EC">
        <w:rPr>
          <w:rFonts w:ascii="Times New Roman" w:hAnsi="Times New Roman" w:cs="Times New Roman"/>
          <w:sz w:val="28"/>
          <w:szCs w:val="28"/>
        </w:rPr>
        <w:t>Эзендер</w:t>
      </w:r>
      <w:proofErr w:type="spellEnd"/>
      <w:r w:rsidR="00CF38EC">
        <w:rPr>
          <w:rFonts w:ascii="Times New Roman" w:hAnsi="Times New Roman" w:cs="Times New Roman"/>
          <w:sz w:val="28"/>
          <w:szCs w:val="28"/>
        </w:rPr>
        <w:t xml:space="preserve">, </w:t>
      </w:r>
      <w:r w:rsidR="00A71E32">
        <w:rPr>
          <w:rFonts w:ascii="Times New Roman" w:hAnsi="Times New Roman" w:cs="Times New Roman"/>
          <w:sz w:val="28"/>
          <w:szCs w:val="28"/>
        </w:rPr>
        <w:t>м</w:t>
      </w:r>
      <w:r w:rsidRPr="00964B7B">
        <w:rPr>
          <w:rFonts w:ascii="Times New Roman" w:hAnsi="Times New Roman" w:cs="Times New Roman"/>
          <w:sz w:val="28"/>
          <w:szCs w:val="28"/>
        </w:rPr>
        <w:t>ы представляем де</w:t>
      </w:r>
      <w:r w:rsidR="00CF38EC">
        <w:rPr>
          <w:rFonts w:ascii="Times New Roman" w:hAnsi="Times New Roman" w:cs="Times New Roman"/>
          <w:sz w:val="28"/>
          <w:szCs w:val="28"/>
        </w:rPr>
        <w:t xml:space="preserve">легацию республики Алтай и сейчас </w:t>
      </w:r>
      <w:proofErr w:type="spellStart"/>
      <w:r w:rsidR="00CF38EC">
        <w:rPr>
          <w:rFonts w:ascii="Times New Roman" w:hAnsi="Times New Roman" w:cs="Times New Roman"/>
          <w:sz w:val="28"/>
          <w:szCs w:val="28"/>
        </w:rPr>
        <w:t>алтайды</w:t>
      </w:r>
      <w:proofErr w:type="spellEnd"/>
      <w:r w:rsidR="00CF38EC">
        <w:rPr>
          <w:rFonts w:ascii="Times New Roman" w:hAnsi="Times New Roman" w:cs="Times New Roman"/>
          <w:sz w:val="28"/>
          <w:szCs w:val="28"/>
        </w:rPr>
        <w:t xml:space="preserve"> Виктория прочтет стихотворение о нашем крае.</w:t>
      </w:r>
    </w:p>
    <w:p w:rsidR="00CF38EC" w:rsidRDefault="00CF38EC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Вика читает стихотворение.</w:t>
      </w:r>
    </w:p>
    <w:p w:rsidR="00AC4E6F" w:rsidRPr="00964B7B" w:rsidRDefault="00CF38EC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Сегодня мы расскажем</w:t>
      </w:r>
      <w:r w:rsidR="00AC4E6F" w:rsidRPr="00964B7B">
        <w:rPr>
          <w:rFonts w:ascii="Times New Roman" w:hAnsi="Times New Roman" w:cs="Times New Roman"/>
          <w:sz w:val="28"/>
          <w:szCs w:val="28"/>
        </w:rPr>
        <w:t xml:space="preserve"> о национальном блюде «</w:t>
      </w:r>
      <w:proofErr w:type="spellStart"/>
      <w:r w:rsidR="00AC4E6F" w:rsidRPr="00964B7B">
        <w:rPr>
          <w:rFonts w:ascii="Times New Roman" w:hAnsi="Times New Roman" w:cs="Times New Roman"/>
          <w:sz w:val="28"/>
          <w:szCs w:val="28"/>
        </w:rPr>
        <w:t>Боорсок</w:t>
      </w:r>
      <w:proofErr w:type="spellEnd"/>
      <w:r w:rsidR="00AC4E6F" w:rsidRPr="00964B7B">
        <w:rPr>
          <w:rFonts w:ascii="Times New Roman" w:hAnsi="Times New Roman" w:cs="Times New Roman"/>
          <w:sz w:val="28"/>
          <w:szCs w:val="28"/>
        </w:rPr>
        <w:t xml:space="preserve">». Прежде чем мы начнем </w:t>
      </w:r>
      <w:r>
        <w:rPr>
          <w:rFonts w:ascii="Times New Roman" w:hAnsi="Times New Roman" w:cs="Times New Roman"/>
          <w:sz w:val="28"/>
          <w:szCs w:val="28"/>
        </w:rPr>
        <w:t xml:space="preserve">рассказ хочется немного познакомить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вас с кухней</w:t>
      </w:r>
      <w:r w:rsidR="00AC4E6F" w:rsidRPr="00964B7B">
        <w:rPr>
          <w:rFonts w:ascii="Times New Roman" w:hAnsi="Times New Roman" w:cs="Times New Roman"/>
          <w:sz w:val="28"/>
          <w:szCs w:val="28"/>
        </w:rPr>
        <w:t xml:space="preserve"> народов Алтая.</w:t>
      </w:r>
    </w:p>
    <w:p w:rsidR="00AC4E6F" w:rsidRPr="00964B7B" w:rsidRDefault="00AC4E6F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 xml:space="preserve">Кухня народов Алтая в основном состоит из мяса животных, дичи, молочных продуктов. Также в их рационе присутствует рыба. Особенностью приготовления блюд является то, что специи не используются. Мясо является главной пищей, придающей энергию. Также молоко является важным продуктом, на основе которого готовят множество других блюд. </w:t>
      </w:r>
      <w:r w:rsidR="007A32E8">
        <w:rPr>
          <w:rFonts w:ascii="Times New Roman" w:hAnsi="Times New Roman" w:cs="Times New Roman"/>
          <w:sz w:val="28"/>
          <w:szCs w:val="28"/>
        </w:rPr>
        <w:t>Еще</w:t>
      </w:r>
      <w:r w:rsidRPr="00964B7B">
        <w:rPr>
          <w:rFonts w:ascii="Times New Roman" w:hAnsi="Times New Roman" w:cs="Times New Roman"/>
          <w:sz w:val="28"/>
          <w:szCs w:val="28"/>
        </w:rPr>
        <w:t xml:space="preserve"> население питается лепешками, которые пекут на огне, и пьет чай.</w:t>
      </w:r>
    </w:p>
    <w:p w:rsidR="00AC4E6F" w:rsidRPr="00964B7B" w:rsidRDefault="00AC4E6F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 xml:space="preserve">               А сейчас выступит и расскажет о нашем национальном блюде </w:t>
      </w:r>
      <w:r w:rsidR="00964B7B" w:rsidRPr="00964B7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64B7B" w:rsidRPr="00964B7B">
        <w:rPr>
          <w:rFonts w:ascii="Times New Roman" w:hAnsi="Times New Roman" w:cs="Times New Roman"/>
          <w:sz w:val="28"/>
          <w:szCs w:val="28"/>
        </w:rPr>
        <w:t>Боорсок</w:t>
      </w:r>
      <w:proofErr w:type="spellEnd"/>
      <w:r w:rsidR="00964B7B" w:rsidRPr="00964B7B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2A4A33" w:rsidRPr="00964B7B">
        <w:rPr>
          <w:rFonts w:ascii="Times New Roman" w:hAnsi="Times New Roman" w:cs="Times New Roman"/>
          <w:sz w:val="28"/>
          <w:szCs w:val="28"/>
        </w:rPr>
        <w:t>алтайды</w:t>
      </w:r>
      <w:proofErr w:type="spellEnd"/>
      <w:r w:rsidR="002A4A33" w:rsidRPr="00964B7B">
        <w:rPr>
          <w:rFonts w:ascii="Times New Roman" w:hAnsi="Times New Roman" w:cs="Times New Roman"/>
          <w:sz w:val="28"/>
          <w:szCs w:val="28"/>
        </w:rPr>
        <w:t xml:space="preserve"> Вера</w:t>
      </w:r>
      <w:r w:rsidRPr="00964B7B">
        <w:rPr>
          <w:rFonts w:ascii="Times New Roman" w:hAnsi="Times New Roman" w:cs="Times New Roman"/>
          <w:sz w:val="28"/>
          <w:szCs w:val="28"/>
        </w:rPr>
        <w:t>:</w:t>
      </w:r>
    </w:p>
    <w:p w:rsidR="005F7C20" w:rsidRPr="00964B7B" w:rsidRDefault="002A4A33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 xml:space="preserve">   Известное</w:t>
      </w:r>
      <w:r w:rsidR="00AC4E6F" w:rsidRPr="00964B7B">
        <w:rPr>
          <w:rFonts w:ascii="Times New Roman" w:hAnsi="Times New Roman" w:cs="Times New Roman"/>
          <w:sz w:val="28"/>
          <w:szCs w:val="28"/>
        </w:rPr>
        <w:t xml:space="preserve"> </w:t>
      </w:r>
      <w:r w:rsidRPr="00964B7B">
        <w:rPr>
          <w:rFonts w:ascii="Times New Roman" w:hAnsi="Times New Roman" w:cs="Times New Roman"/>
          <w:sz w:val="28"/>
          <w:szCs w:val="28"/>
        </w:rPr>
        <w:t xml:space="preserve">старинное </w:t>
      </w:r>
      <w:proofErr w:type="spellStart"/>
      <w:r w:rsidRPr="00964B7B">
        <w:rPr>
          <w:rFonts w:ascii="Times New Roman" w:hAnsi="Times New Roman" w:cs="Times New Roman"/>
          <w:sz w:val="28"/>
          <w:szCs w:val="28"/>
        </w:rPr>
        <w:t>кушенье</w:t>
      </w:r>
      <w:proofErr w:type="spellEnd"/>
      <w:r w:rsidR="00AC4E6F" w:rsidRPr="00964B7B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C4E6F" w:rsidRPr="00964B7B">
        <w:rPr>
          <w:rFonts w:ascii="Times New Roman" w:hAnsi="Times New Roman" w:cs="Times New Roman"/>
          <w:sz w:val="28"/>
          <w:szCs w:val="28"/>
        </w:rPr>
        <w:t>боорсок</w:t>
      </w:r>
      <w:proofErr w:type="spellEnd"/>
      <w:r w:rsidR="00AC4E6F" w:rsidRPr="00964B7B">
        <w:rPr>
          <w:rFonts w:ascii="Times New Roman" w:hAnsi="Times New Roman" w:cs="Times New Roman"/>
          <w:sz w:val="28"/>
          <w:szCs w:val="28"/>
        </w:rPr>
        <w:t xml:space="preserve"> –</w:t>
      </w:r>
      <w:r w:rsidRPr="00964B7B">
        <w:rPr>
          <w:rFonts w:ascii="Times New Roman" w:hAnsi="Times New Roman" w:cs="Times New Roman"/>
          <w:sz w:val="28"/>
          <w:szCs w:val="28"/>
        </w:rPr>
        <w:t xml:space="preserve"> это</w:t>
      </w:r>
      <w:r w:rsidR="00AC4E6F" w:rsidRPr="00964B7B">
        <w:rPr>
          <w:rFonts w:ascii="Times New Roman" w:hAnsi="Times New Roman" w:cs="Times New Roman"/>
          <w:sz w:val="28"/>
          <w:szCs w:val="28"/>
        </w:rPr>
        <w:t xml:space="preserve"> жаренные в масле нарезанные кусочки раскатанного теста или шарики.</w:t>
      </w:r>
      <w:r w:rsidRPr="0096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7B">
        <w:rPr>
          <w:rFonts w:ascii="Times New Roman" w:hAnsi="Times New Roman" w:cs="Times New Roman"/>
          <w:sz w:val="28"/>
          <w:szCs w:val="28"/>
        </w:rPr>
        <w:t>Боорсок</w:t>
      </w:r>
      <w:proofErr w:type="spellEnd"/>
      <w:r w:rsidRPr="00964B7B">
        <w:rPr>
          <w:rFonts w:ascii="Times New Roman" w:hAnsi="Times New Roman" w:cs="Times New Roman"/>
          <w:sz w:val="28"/>
          <w:szCs w:val="28"/>
        </w:rPr>
        <w:t xml:space="preserve"> подают вместо хлеба к супу или второму блюду, а также его можно кушать как десерт с медом и сахарной пудрой.</w:t>
      </w:r>
      <w:r w:rsidR="005F7C20" w:rsidRPr="00964B7B">
        <w:rPr>
          <w:rFonts w:ascii="Times New Roman" w:hAnsi="Times New Roman" w:cs="Times New Roman"/>
          <w:sz w:val="28"/>
          <w:szCs w:val="28"/>
        </w:rPr>
        <w:t xml:space="preserve"> Его готовят и на праздники (свадьбы, дни рождения). </w:t>
      </w:r>
      <w:r w:rsidRPr="00964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4B7B">
        <w:rPr>
          <w:rFonts w:ascii="Times New Roman" w:hAnsi="Times New Roman" w:cs="Times New Roman"/>
          <w:sz w:val="28"/>
          <w:szCs w:val="28"/>
        </w:rPr>
        <w:t>Боорсок</w:t>
      </w:r>
      <w:proofErr w:type="spellEnd"/>
      <w:r w:rsidRPr="00964B7B">
        <w:rPr>
          <w:rFonts w:ascii="Times New Roman" w:hAnsi="Times New Roman" w:cs="Times New Roman"/>
          <w:sz w:val="28"/>
          <w:szCs w:val="28"/>
        </w:rPr>
        <w:t xml:space="preserve"> долго хранится, поэтому его можно брать с собой в дорогу. В старину алтайцы брали </w:t>
      </w:r>
      <w:proofErr w:type="spellStart"/>
      <w:r w:rsidRPr="00964B7B">
        <w:rPr>
          <w:rFonts w:ascii="Times New Roman" w:hAnsi="Times New Roman" w:cs="Times New Roman"/>
          <w:sz w:val="28"/>
          <w:szCs w:val="28"/>
        </w:rPr>
        <w:t>боорсок</w:t>
      </w:r>
      <w:proofErr w:type="spellEnd"/>
      <w:r w:rsidRPr="00964B7B">
        <w:rPr>
          <w:rFonts w:ascii="Times New Roman" w:hAnsi="Times New Roman" w:cs="Times New Roman"/>
          <w:sz w:val="28"/>
          <w:szCs w:val="28"/>
        </w:rPr>
        <w:t xml:space="preserve"> с собой, когда отправлялись в тайгу. </w:t>
      </w:r>
    </w:p>
    <w:p w:rsidR="002A4A33" w:rsidRPr="00964B7B" w:rsidRDefault="005F7C20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>А готовиться это блюдо так:</w:t>
      </w:r>
    </w:p>
    <w:p w:rsidR="002A4A33" w:rsidRPr="00964B7B" w:rsidRDefault="002A4A33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 xml:space="preserve">Рецепт: 1 литр кислого молока (простокваши, кефира, </w:t>
      </w:r>
      <w:proofErr w:type="spellStart"/>
      <w:r w:rsidRPr="00964B7B">
        <w:rPr>
          <w:rFonts w:ascii="Times New Roman" w:hAnsi="Times New Roman" w:cs="Times New Roman"/>
          <w:sz w:val="28"/>
          <w:szCs w:val="28"/>
        </w:rPr>
        <w:t>чегеня</w:t>
      </w:r>
      <w:proofErr w:type="spellEnd"/>
      <w:r w:rsidRPr="00964B7B">
        <w:rPr>
          <w:rFonts w:ascii="Times New Roman" w:hAnsi="Times New Roman" w:cs="Times New Roman"/>
          <w:sz w:val="28"/>
          <w:szCs w:val="28"/>
        </w:rPr>
        <w:t>) 2 яйца, чайная ложка соды, можно добавить сахара, соли по вкусу. Все перемешивается. Добавляется мука, замешивается не крутое тесто. Оставляем на час в теплое место. Можно раскатать теплый блин и разрезать на ровные квадратики, или накатать шарики 3-4см. опустить в кипящее растительное масло в казане, печь до готовности. Затем полить теплым медом или присыпать сахарной пудрой. Приятного аппетита!</w:t>
      </w:r>
    </w:p>
    <w:p w:rsidR="002A4A33" w:rsidRPr="00964B7B" w:rsidRDefault="002A4A33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64B7B">
        <w:rPr>
          <w:rFonts w:ascii="Times New Roman" w:hAnsi="Times New Roman" w:cs="Times New Roman"/>
          <w:sz w:val="28"/>
          <w:szCs w:val="28"/>
        </w:rPr>
        <w:t>Блюдо относится на стол жюри и дегустационный стол.</w:t>
      </w:r>
    </w:p>
    <w:p w:rsidR="002A4A33" w:rsidRPr="00964B7B" w:rsidRDefault="002A4A33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6F" w:rsidRPr="00964B7B" w:rsidRDefault="00AC4E6F" w:rsidP="00A71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E6F" w:rsidRPr="00964B7B" w:rsidRDefault="00AC4E6F" w:rsidP="0096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D692E" w:rsidRPr="00964B7B" w:rsidRDefault="005D692E" w:rsidP="0096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C4E6F" w:rsidRPr="00964B7B" w:rsidRDefault="00AC4E6F" w:rsidP="00964B7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4E6F" w:rsidRPr="00964B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E6F"/>
    <w:rsid w:val="002A4A33"/>
    <w:rsid w:val="00303A54"/>
    <w:rsid w:val="003F06FB"/>
    <w:rsid w:val="005D692E"/>
    <w:rsid w:val="005F7C20"/>
    <w:rsid w:val="006E091C"/>
    <w:rsid w:val="007826D9"/>
    <w:rsid w:val="007A32E8"/>
    <w:rsid w:val="007D3C92"/>
    <w:rsid w:val="00831584"/>
    <w:rsid w:val="008F1884"/>
    <w:rsid w:val="00964B7B"/>
    <w:rsid w:val="00A417AE"/>
    <w:rsid w:val="00A71E32"/>
    <w:rsid w:val="00AC4E6F"/>
    <w:rsid w:val="00B57CD1"/>
    <w:rsid w:val="00BA3620"/>
    <w:rsid w:val="00CF38EC"/>
    <w:rsid w:val="00D07BA0"/>
    <w:rsid w:val="00DC1B4B"/>
    <w:rsid w:val="00F4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977EFE-4E75-457C-930E-99CEBA994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4E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0">
    <w:name w:val="c10"/>
    <w:basedOn w:val="a0"/>
    <w:rsid w:val="003F06FB"/>
  </w:style>
  <w:style w:type="character" w:customStyle="1" w:styleId="c0">
    <w:name w:val="c0"/>
    <w:basedOn w:val="a0"/>
    <w:rsid w:val="003F06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27</cp:revision>
  <cp:lastPrinted>2024-11-02T03:48:00Z</cp:lastPrinted>
  <dcterms:created xsi:type="dcterms:W3CDTF">2024-11-01T12:13:00Z</dcterms:created>
  <dcterms:modified xsi:type="dcterms:W3CDTF">2024-11-12T02:05:00Z</dcterms:modified>
</cp:coreProperties>
</file>